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127" w:rsidRDefault="00C25127" w:rsidP="00C25127">
      <w:pPr>
        <w:widowControl/>
        <w:tabs>
          <w:tab w:val="left" w:pos="180"/>
        </w:tabs>
        <w:ind w:left="5073"/>
        <w:jc w:val="both"/>
        <w:rPr>
          <w:rFonts w:ascii="Times New Roman" w:eastAsia="Times New Roman" w:hAnsi="Times New Roman"/>
          <w:kern w:val="0"/>
          <w:szCs w:val="20"/>
          <w:lang w:val="uk-UA" w:eastAsia="zh-CN"/>
        </w:rPr>
      </w:pPr>
      <w:r>
        <w:rPr>
          <w:rFonts w:ascii="Times New Roman" w:eastAsia="Times New Roman" w:hAnsi="Times New Roman"/>
          <w:kern w:val="0"/>
          <w:szCs w:val="20"/>
          <w:lang w:val="uk-UA" w:eastAsia="zh-CN"/>
        </w:rPr>
        <w:t>Додаток 2</w:t>
      </w:r>
    </w:p>
    <w:p w:rsidR="00C25127" w:rsidRDefault="00C25127" w:rsidP="00C25127">
      <w:pPr>
        <w:widowControl/>
        <w:ind w:left="5073"/>
        <w:rPr>
          <w:rFonts w:ascii="Times New Roman" w:eastAsia="Times New Roman" w:hAnsi="Times New Roman"/>
          <w:kern w:val="0"/>
          <w:szCs w:val="20"/>
          <w:lang w:val="uk-UA" w:eastAsia="zh-CN"/>
        </w:rPr>
      </w:pPr>
      <w:r>
        <w:rPr>
          <w:rFonts w:ascii="Times New Roman" w:eastAsia="Times New Roman" w:hAnsi="Times New Roman"/>
          <w:kern w:val="0"/>
          <w:szCs w:val="20"/>
          <w:lang w:val="uk-UA" w:eastAsia="zh-CN"/>
        </w:rPr>
        <w:t xml:space="preserve">Рішення сесії Павлоградської міської ради </w:t>
      </w:r>
    </w:p>
    <w:p w:rsidR="00C25127" w:rsidRDefault="00C25127" w:rsidP="00C25127">
      <w:pPr>
        <w:widowControl/>
        <w:ind w:left="5073"/>
        <w:rPr>
          <w:rFonts w:ascii="Times New Roman" w:eastAsia="Times New Roman" w:hAnsi="Times New Roman"/>
          <w:kern w:val="0"/>
          <w:szCs w:val="20"/>
          <w:lang w:val="uk-UA" w:eastAsia="zh-CN"/>
        </w:rPr>
      </w:pPr>
      <w:r>
        <w:rPr>
          <w:rFonts w:ascii="Times New Roman" w:eastAsia="Times New Roman" w:hAnsi="Times New Roman"/>
          <w:kern w:val="0"/>
          <w:szCs w:val="20"/>
          <w:lang w:val="uk-UA" w:eastAsia="zh-CN"/>
        </w:rPr>
        <w:t>VІІ скликання</w:t>
      </w:r>
    </w:p>
    <w:p w:rsidR="00C25127" w:rsidRDefault="00C25127" w:rsidP="00C25127">
      <w:pPr>
        <w:widowControl/>
        <w:tabs>
          <w:tab w:val="left" w:pos="5103"/>
        </w:tabs>
        <w:ind w:left="5073"/>
        <w:rPr>
          <w:rFonts w:ascii="Times New Roman" w:eastAsia="Times New Roman" w:hAnsi="Times New Roman"/>
          <w:kern w:val="0"/>
          <w:szCs w:val="20"/>
          <w:lang w:val="uk-UA" w:eastAsia="zh-CN"/>
        </w:rPr>
      </w:pPr>
      <w:r>
        <w:rPr>
          <w:rFonts w:ascii="Times New Roman" w:eastAsia="Times New Roman" w:hAnsi="Times New Roman"/>
          <w:bCs/>
          <w:kern w:val="0"/>
          <w:szCs w:val="20"/>
          <w:lang w:val="uk-UA" w:eastAsia="zh-CN"/>
        </w:rPr>
        <w:t xml:space="preserve">від </w:t>
      </w:r>
      <w:r>
        <w:rPr>
          <w:rFonts w:ascii="Times New Roman" w:eastAsia="Times New Roman" w:hAnsi="Times New Roman"/>
          <w:bCs/>
          <w:kern w:val="0"/>
          <w:szCs w:val="20"/>
          <w:u w:val="single"/>
          <w:lang w:val="uk-UA" w:eastAsia="zh-CN"/>
        </w:rPr>
        <w:t>23.04.2019</w:t>
      </w:r>
      <w:r>
        <w:rPr>
          <w:rFonts w:ascii="Times New Roman" w:eastAsia="Times New Roman" w:hAnsi="Times New Roman"/>
          <w:bCs/>
          <w:kern w:val="0"/>
          <w:szCs w:val="20"/>
          <w:lang w:val="uk-UA" w:eastAsia="zh-CN"/>
        </w:rPr>
        <w:t>_№ _</w:t>
      </w:r>
      <w:r>
        <w:rPr>
          <w:rFonts w:ascii="Times New Roman" w:eastAsia="Times New Roman" w:hAnsi="Times New Roman"/>
          <w:bCs/>
          <w:kern w:val="0"/>
          <w:szCs w:val="20"/>
          <w:u w:val="single"/>
          <w:lang w:val="uk-UA" w:eastAsia="zh-CN"/>
        </w:rPr>
        <w:t>161</w:t>
      </w:r>
      <w:r w:rsidRPr="00C25127">
        <w:rPr>
          <w:rFonts w:ascii="Times New Roman" w:eastAsia="Times New Roman" w:hAnsi="Times New Roman"/>
          <w:bCs/>
          <w:kern w:val="0"/>
          <w:szCs w:val="20"/>
          <w:u w:val="single"/>
          <w:lang w:eastAsia="zh-CN"/>
        </w:rPr>
        <w:t>0</w:t>
      </w:r>
      <w:r>
        <w:rPr>
          <w:rFonts w:ascii="Times New Roman" w:eastAsia="Times New Roman" w:hAnsi="Times New Roman"/>
          <w:bCs/>
          <w:kern w:val="0"/>
          <w:szCs w:val="20"/>
          <w:u w:val="single"/>
          <w:lang w:val="uk-UA" w:eastAsia="zh-CN"/>
        </w:rPr>
        <w:t>-49/</w:t>
      </w:r>
      <w:r>
        <w:rPr>
          <w:rFonts w:ascii="Times New Roman" w:eastAsia="Times New Roman" w:hAnsi="Times New Roman"/>
          <w:bCs/>
          <w:kern w:val="0"/>
          <w:szCs w:val="20"/>
          <w:u w:val="single"/>
          <w:lang w:val="en-US" w:eastAsia="zh-CN"/>
        </w:rPr>
        <w:t>VII</w:t>
      </w:r>
      <w:r>
        <w:rPr>
          <w:rFonts w:ascii="Times New Roman" w:eastAsia="Times New Roman" w:hAnsi="Times New Roman"/>
          <w:bCs/>
          <w:kern w:val="0"/>
          <w:szCs w:val="20"/>
          <w:u w:val="single"/>
          <w:lang w:val="uk-UA" w:eastAsia="zh-CN"/>
        </w:rPr>
        <w:t>_</w:t>
      </w:r>
    </w:p>
    <w:p w:rsidR="00C25127" w:rsidRDefault="00C25127" w:rsidP="00C25127">
      <w:pPr>
        <w:widowControl/>
        <w:ind w:left="5073"/>
        <w:jc w:val="center"/>
        <w:rPr>
          <w:rFonts w:ascii="Times New Roman" w:eastAsia="Times New Roman" w:hAnsi="Times New Roman"/>
          <w:b/>
          <w:bCs/>
          <w:kern w:val="0"/>
          <w:sz w:val="26"/>
          <w:szCs w:val="26"/>
          <w:lang w:val="uk-UA" w:eastAsia="zh-CN"/>
        </w:rPr>
      </w:pPr>
    </w:p>
    <w:p w:rsidR="00C25127" w:rsidRDefault="00C25127" w:rsidP="00C25127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>СТРУКТУРА</w:t>
      </w:r>
    </w:p>
    <w:p w:rsidR="00C25127" w:rsidRDefault="00C25127" w:rsidP="00C25127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та чисельність </w:t>
      </w:r>
      <w:r>
        <w:rPr>
          <w:rFonts w:ascii="Times New Roman" w:hAnsi="Times New Roman"/>
          <w:sz w:val="28"/>
          <w:szCs w:val="28"/>
          <w:lang w:val="uk-UA"/>
        </w:rPr>
        <w:t>комунальної установи</w:t>
      </w:r>
    </w:p>
    <w:p w:rsidR="00C25127" w:rsidRDefault="00C25127" w:rsidP="00C25127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«Центр з обслуговування закладів освіти»</w:t>
      </w:r>
    </w:p>
    <w:p w:rsidR="00C25127" w:rsidRDefault="00C25127" w:rsidP="00C25127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Павлоградської міської ради</w:t>
      </w:r>
    </w:p>
    <w:p w:rsidR="00C25127" w:rsidRDefault="00C25127" w:rsidP="00C25127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237"/>
        <w:gridCol w:w="2551"/>
      </w:tblGrid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  <w:t>№</w:t>
            </w:r>
          </w:p>
          <w:p w:rsidR="00C25127" w:rsidRDefault="00C25127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  <w:t>п/</w:t>
            </w:r>
            <w:proofErr w:type="spellStart"/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  <w:t xml:space="preserve">Найменування </w:t>
            </w:r>
          </w:p>
          <w:p w:rsidR="00C25127" w:rsidRDefault="00C25127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  <w:t xml:space="preserve">структурних підрозділів, посада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  <w:t xml:space="preserve">Штатна чисельність                  </w:t>
            </w:r>
          </w:p>
        </w:tc>
      </w:tr>
      <w:tr w:rsidR="00C25127" w:rsidTr="00C25127">
        <w:tc>
          <w:tcPr>
            <w:tcW w:w="9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Pr="00792DC9" w:rsidRDefault="00792DC9" w:rsidP="00792DC9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:lang w:val="uk-UA" w:eastAsia="zh-CN"/>
              </w:rPr>
            </w:pPr>
            <w:r w:rsidRPr="00792DC9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:lang w:val="uk-UA" w:eastAsia="ru-RU"/>
              </w:rPr>
              <w:t>А</w:t>
            </w:r>
            <w:r w:rsidR="00C25127" w:rsidRPr="00792DC9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:lang w:val="uk-UA" w:eastAsia="ru-RU"/>
              </w:rPr>
              <w:t xml:space="preserve">дміністративно-управлінський </w:t>
            </w:r>
            <w:r w:rsidRPr="00792DC9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:lang w:val="uk-UA" w:eastAsia="zh-CN"/>
              </w:rPr>
              <w:t xml:space="preserve">відділ 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widowControl/>
              <w:suppressLineNumbers/>
              <w:snapToGri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  <w:t>Директор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widowControl/>
              <w:suppressLineNumbers/>
              <w:snapToGri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  <w:t>Юрист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widowControl/>
              <w:suppressLineNumbers/>
              <w:snapToGri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  <w:t>Провідний спеціаліст (кадри)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1,5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widowControl/>
              <w:suppressLineNumbers/>
              <w:snapToGri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  <w:t>Секретар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widowControl/>
              <w:suppressLineNumbers/>
              <w:snapToGrid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  <w:t xml:space="preserve">Всього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4,5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/>
                <w:b/>
                <w:i/>
                <w:sz w:val="32"/>
                <w:szCs w:val="32"/>
                <w:lang w:val="uk-UA"/>
              </w:rPr>
              <w:t>Відділ централізована бухгалтерія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Начальник-головний бухгалтер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Заступник головного бухгалтера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Провідний спеціаліст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Спеціалісти I категорії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13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Спеціалісти IІ категорії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9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Інженер з обслуговування комп’ютерної техніки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0,5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30,5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32"/>
                <w:szCs w:val="32"/>
                <w:lang w:val="uk-UA"/>
              </w:rPr>
              <w:t>Відділ централізованого господарського обслуговування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Начальник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Інженер з проектно-кошторисної документації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Спеціаліст 1 категорії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2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Спеціаліст з охорони праці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Електромонтер з ремонту та обслуговування електроустановок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Завгосп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Двірник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Сторож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ind w:right="97"/>
              <w:jc w:val="both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Робітник з комплексного обслуговування й ремонту будівель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0,5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2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Водій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14,5</w:t>
            </w: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27" w:rsidRDefault="00C25127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C25127" w:rsidTr="00C251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792DC9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У</w:t>
            </w:r>
            <w:r w:rsidR="00C25127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СЬОГО в установі: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27" w:rsidRDefault="00C25127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49,5</w:t>
            </w:r>
          </w:p>
        </w:tc>
      </w:tr>
    </w:tbl>
    <w:p w:rsidR="00C25127" w:rsidRDefault="00C25127" w:rsidP="00C25127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25127" w:rsidRDefault="00C25127" w:rsidP="00C25127">
      <w:pPr>
        <w:widowControl/>
        <w:rPr>
          <w:rFonts w:ascii="Times New Roman" w:eastAsia="Times New Roman" w:hAnsi="Times New Roman"/>
          <w:kern w:val="0"/>
          <w:sz w:val="24"/>
          <w:lang w:val="uk-UA" w:eastAsia="zh-CN"/>
        </w:rPr>
      </w:pPr>
      <w:r>
        <w:rPr>
          <w:rFonts w:ascii="Times New Roman" w:eastAsia="Times New Roman" w:hAnsi="Times New Roman"/>
          <w:kern w:val="0"/>
          <w:sz w:val="26"/>
          <w:szCs w:val="26"/>
          <w:lang w:val="uk-UA" w:eastAsia="zh-CN"/>
        </w:rPr>
        <w:t xml:space="preserve">Секретар міської ради </w:t>
      </w:r>
      <w:r>
        <w:rPr>
          <w:rFonts w:ascii="Times New Roman" w:eastAsia="Times New Roman" w:hAnsi="Times New Roman"/>
          <w:kern w:val="0"/>
          <w:sz w:val="26"/>
          <w:szCs w:val="26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6"/>
          <w:szCs w:val="26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6"/>
          <w:szCs w:val="26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6"/>
          <w:szCs w:val="26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6"/>
          <w:szCs w:val="26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6"/>
          <w:szCs w:val="26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6"/>
          <w:szCs w:val="26"/>
          <w:lang w:val="uk-UA" w:eastAsia="zh-CN"/>
        </w:rPr>
        <w:tab/>
        <w:t>Є.В. Аматов</w:t>
      </w:r>
    </w:p>
    <w:p w:rsidR="00C25127" w:rsidRDefault="00C25127" w:rsidP="00C25127">
      <w:pPr>
        <w:widowControl/>
        <w:rPr>
          <w:rFonts w:ascii="Times New Roman" w:eastAsia="Times New Roman" w:hAnsi="Times New Roman"/>
          <w:kern w:val="0"/>
          <w:sz w:val="24"/>
          <w:lang w:val="uk-UA" w:eastAsia="zh-CN"/>
        </w:rPr>
      </w:pPr>
      <w:bookmarkStart w:id="0" w:name="_GoBack"/>
      <w:bookmarkEnd w:id="0"/>
    </w:p>
    <w:sectPr w:rsidR="00C25127" w:rsidSect="00C2512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D93"/>
    <w:rsid w:val="000554AE"/>
    <w:rsid w:val="002D5349"/>
    <w:rsid w:val="00326D93"/>
    <w:rsid w:val="00792DC9"/>
    <w:rsid w:val="00863139"/>
    <w:rsid w:val="0092540C"/>
    <w:rsid w:val="00C2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127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127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9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753</Words>
  <Characters>430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2019-04-24T10:19:00Z</cp:lastPrinted>
  <dcterms:created xsi:type="dcterms:W3CDTF">2019-04-24T07:39:00Z</dcterms:created>
  <dcterms:modified xsi:type="dcterms:W3CDTF">2019-04-24T10:20:00Z</dcterms:modified>
</cp:coreProperties>
</file>